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BB4E3" w14:textId="77777777" w:rsidR="00362FFB" w:rsidRPr="00F54F34" w:rsidRDefault="003F43B5" w:rsidP="00F54F34">
      <w:pPr>
        <w:bidi/>
        <w:spacing w:line="1768" w:lineRule="auto"/>
        <w:rPr>
          <w:rFonts w:asciiTheme="minorHAnsi" w:eastAsia="Source Sans Pro" w:hAnsiTheme="minorHAnsi" w:cstheme="minorHAnsi"/>
          <w:sz w:val="20"/>
          <w:szCs w:val="20"/>
          <w:rtl/>
        </w:rPr>
      </w:pPr>
      <w:r w:rsidRPr="00F54F34">
        <w:rPr>
          <w:rFonts w:asciiTheme="minorHAnsi" w:hAnsiTheme="minorHAnsi" w:cstheme="minorHAnsi"/>
          <w:noProof/>
          <w:sz w:val="33"/>
          <w:vertAlign w:val="subscript"/>
          <w:rtl/>
        </w:rPr>
        <w:drawing>
          <wp:inline distT="0" distB="0" distL="0" distR="0" wp14:anchorId="3760E58D" wp14:editId="1B5311C4">
            <wp:extent cx="1752019" cy="1123187"/>
            <wp:effectExtent l="0" t="0" r="0" b="0"/>
            <wp:docPr id="21421905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5E171E7D" w14:textId="77777777" w:rsidR="00362FFB" w:rsidRPr="00F54F34" w:rsidRDefault="00362FFB" w:rsidP="00F54F34">
      <w:pPr>
        <w:bidi/>
        <w:rPr>
          <w:rFonts w:asciiTheme="minorHAnsi" w:eastAsia="Source Sans Pro" w:hAnsiTheme="minorHAnsi" w:cstheme="minorHAnsi"/>
          <w:sz w:val="20"/>
          <w:szCs w:val="20"/>
        </w:rPr>
      </w:pPr>
    </w:p>
    <w:p w14:paraId="37F979D4" w14:textId="77777777" w:rsidR="00362FFB" w:rsidRPr="00F54F34" w:rsidRDefault="00362FFB" w:rsidP="00F54F34">
      <w:pPr>
        <w:bidi/>
        <w:rPr>
          <w:rFonts w:asciiTheme="minorHAnsi" w:eastAsia="Source Sans Pro" w:hAnsiTheme="minorHAnsi" w:cstheme="minorHAnsi"/>
          <w:sz w:val="20"/>
          <w:szCs w:val="20"/>
        </w:rPr>
      </w:pPr>
    </w:p>
    <w:p w14:paraId="78C37A60" w14:textId="77777777" w:rsidR="00362FFB" w:rsidRPr="00F54F34" w:rsidRDefault="00362FFB" w:rsidP="00F54F34">
      <w:pPr>
        <w:bidi/>
        <w:rPr>
          <w:rFonts w:asciiTheme="minorHAnsi" w:eastAsia="Source Sans Pro" w:hAnsiTheme="minorHAnsi" w:cstheme="minorHAnsi"/>
          <w:sz w:val="20"/>
          <w:szCs w:val="20"/>
        </w:rPr>
      </w:pPr>
    </w:p>
    <w:p w14:paraId="7E3AB633" w14:textId="77777777" w:rsidR="00362FFB" w:rsidRPr="00F54F34" w:rsidRDefault="00362FFB" w:rsidP="00F54F34">
      <w:pPr>
        <w:bidi/>
        <w:rPr>
          <w:rFonts w:asciiTheme="minorHAnsi" w:hAnsiTheme="minorHAnsi" w:cstheme="minorHAnsi"/>
          <w:sz w:val="20"/>
          <w:szCs w:val="20"/>
        </w:rPr>
      </w:pPr>
    </w:p>
    <w:p w14:paraId="2D6CB026" w14:textId="77777777" w:rsidR="00362FFB" w:rsidRPr="00F54F34" w:rsidRDefault="00362FFB" w:rsidP="00F54F34">
      <w:pPr>
        <w:bidi/>
        <w:rPr>
          <w:rFonts w:asciiTheme="minorHAnsi" w:hAnsiTheme="minorHAnsi" w:cstheme="minorHAnsi"/>
          <w:sz w:val="20"/>
          <w:szCs w:val="20"/>
        </w:rPr>
      </w:pPr>
    </w:p>
    <w:p w14:paraId="3DAE71C1" w14:textId="77777777" w:rsidR="00362FFB" w:rsidRPr="00F54F34" w:rsidRDefault="00362FFB" w:rsidP="00F54F34">
      <w:pPr>
        <w:bidi/>
        <w:rPr>
          <w:rFonts w:asciiTheme="minorHAnsi" w:eastAsia="Source Sans Pro" w:hAnsiTheme="minorHAnsi" w:cstheme="minorHAnsi"/>
          <w:sz w:val="20"/>
          <w:szCs w:val="20"/>
        </w:rPr>
      </w:pPr>
    </w:p>
    <w:p w14:paraId="684ECBAF" w14:textId="77777777" w:rsidR="00362FFB" w:rsidRPr="00F54F34" w:rsidRDefault="00330631" w:rsidP="00063881">
      <w:pPr>
        <w:pBdr>
          <w:top w:val="nil"/>
          <w:left w:val="nil"/>
          <w:bottom w:val="nil"/>
          <w:right w:val="nil"/>
          <w:between w:val="nil"/>
        </w:pBdr>
        <w:shd w:val="clear" w:color="auto" w:fill="FFFFFF"/>
        <w:bidi/>
        <w:spacing w:before="360" w:after="480" w:line="360" w:lineRule="auto"/>
        <w:jc w:val="center"/>
        <w:rPr>
          <w:rFonts w:asciiTheme="minorHAnsi" w:eastAsia="Source Sans Pro" w:hAnsiTheme="minorHAnsi" w:cstheme="minorHAnsi"/>
          <w:b/>
          <w:color w:val="262626"/>
          <w:sz w:val="48"/>
          <w:szCs w:val="48"/>
          <w:rtl/>
        </w:rPr>
        <w:sectPr w:rsidR="00362FFB" w:rsidRPr="00F54F34">
          <w:pgSz w:w="11910" w:h="16840"/>
          <w:pgMar w:top="1580" w:right="1420" w:bottom="280" w:left="860" w:header="284" w:footer="720" w:gutter="0"/>
          <w:pgNumType w:start="1"/>
          <w:cols w:space="720"/>
        </w:sectPr>
      </w:pPr>
      <w:bookmarkStart w:id="0" w:name="_heading=h.gjdgxs"/>
      <w:bookmarkEnd w:id="0"/>
      <w:r w:rsidRPr="00F54F34">
        <w:rPr>
          <w:rFonts w:asciiTheme="minorHAnsi" w:hAnsiTheme="minorHAnsi" w:cstheme="minorHAnsi"/>
          <w:b/>
          <w:bCs/>
          <w:color w:val="262626"/>
          <w:sz w:val="48"/>
          <w:szCs w:val="48"/>
          <w:rtl/>
        </w:rPr>
        <w:t xml:space="preserve">كيف يمكن إلغاء حسابي على </w:t>
      </w:r>
      <w:proofErr w:type="spellStart"/>
      <w:r w:rsidRPr="00F54F34">
        <w:rPr>
          <w:rFonts w:asciiTheme="minorHAnsi" w:hAnsiTheme="minorHAnsi" w:cstheme="minorHAnsi"/>
          <w:b/>
          <w:bCs/>
          <w:color w:val="262626"/>
          <w:sz w:val="48"/>
          <w:szCs w:val="48"/>
        </w:rPr>
        <w:t>EZView</w:t>
      </w:r>
      <w:proofErr w:type="spellEnd"/>
      <w:r w:rsidRPr="00F54F34">
        <w:rPr>
          <w:rFonts w:asciiTheme="minorHAnsi" w:hAnsiTheme="minorHAnsi" w:cstheme="minorHAnsi"/>
          <w:b/>
          <w:bCs/>
          <w:color w:val="262626"/>
          <w:sz w:val="48"/>
          <w:szCs w:val="48"/>
          <w:rtl/>
        </w:rPr>
        <w:t xml:space="preserve"> و</w:t>
      </w:r>
      <w:proofErr w:type="spellStart"/>
      <w:r w:rsidRPr="00F54F34">
        <w:rPr>
          <w:rFonts w:asciiTheme="minorHAnsi" w:hAnsiTheme="minorHAnsi" w:cstheme="minorHAnsi"/>
          <w:b/>
          <w:bCs/>
          <w:color w:val="262626"/>
          <w:sz w:val="48"/>
          <w:szCs w:val="48"/>
        </w:rPr>
        <w:t>EZCloud</w:t>
      </w:r>
      <w:proofErr w:type="spellEnd"/>
      <w:r w:rsidRPr="00F54F34">
        <w:rPr>
          <w:rFonts w:asciiTheme="minorHAnsi" w:hAnsiTheme="minorHAnsi" w:cstheme="minorHAnsi"/>
          <w:b/>
          <w:bCs/>
          <w:color w:val="262626"/>
          <w:sz w:val="48"/>
          <w:szCs w:val="48"/>
          <w:rtl/>
        </w:rPr>
        <w:t>؟</w:t>
      </w:r>
    </w:p>
    <w:p w14:paraId="31E8D8DC" w14:textId="77777777" w:rsidR="00362FFB" w:rsidRPr="00F54F34" w:rsidRDefault="00330631" w:rsidP="00F54F34">
      <w:pPr>
        <w:bidi/>
        <w:spacing w:before="100" w:beforeAutospacing="1" w:after="100" w:afterAutospacing="1"/>
        <w:jc w:val="center"/>
        <w:rPr>
          <w:rFonts w:asciiTheme="minorHAnsi" w:eastAsia="Source Sans Pro" w:hAnsiTheme="minorHAnsi" w:cstheme="minorHAnsi"/>
          <w:b/>
          <w:sz w:val="36"/>
          <w:szCs w:val="36"/>
          <w:rtl/>
        </w:rPr>
      </w:pPr>
      <w:r w:rsidRPr="00F54F34">
        <w:rPr>
          <w:rFonts w:asciiTheme="minorHAnsi" w:hAnsiTheme="minorHAnsi" w:cstheme="minorHAnsi"/>
          <w:b/>
          <w:bCs/>
          <w:sz w:val="36"/>
          <w:szCs w:val="36"/>
          <w:rtl/>
        </w:rPr>
        <w:lastRenderedPageBreak/>
        <w:t xml:space="preserve">كيف يمكن إلغاء حسابي على </w:t>
      </w:r>
      <w:proofErr w:type="spellStart"/>
      <w:r w:rsidRPr="00F54F34">
        <w:rPr>
          <w:rFonts w:asciiTheme="minorHAnsi" w:hAnsiTheme="minorHAnsi" w:cstheme="minorHAnsi"/>
          <w:b/>
          <w:bCs/>
          <w:sz w:val="36"/>
          <w:szCs w:val="36"/>
        </w:rPr>
        <w:t>EZView</w:t>
      </w:r>
      <w:proofErr w:type="spellEnd"/>
      <w:r w:rsidRPr="00F54F34">
        <w:rPr>
          <w:rFonts w:asciiTheme="minorHAnsi" w:hAnsiTheme="minorHAnsi" w:cstheme="minorHAnsi"/>
          <w:b/>
          <w:bCs/>
          <w:sz w:val="36"/>
          <w:szCs w:val="36"/>
          <w:rtl/>
        </w:rPr>
        <w:t xml:space="preserve"> و</w:t>
      </w:r>
      <w:proofErr w:type="spellStart"/>
      <w:r w:rsidRPr="00F54F34">
        <w:rPr>
          <w:rFonts w:asciiTheme="minorHAnsi" w:hAnsiTheme="minorHAnsi" w:cstheme="minorHAnsi"/>
          <w:b/>
          <w:bCs/>
          <w:sz w:val="36"/>
          <w:szCs w:val="36"/>
        </w:rPr>
        <w:t>EZCloud</w:t>
      </w:r>
      <w:proofErr w:type="spellEnd"/>
      <w:r w:rsidRPr="00F54F34">
        <w:rPr>
          <w:rFonts w:asciiTheme="minorHAnsi" w:hAnsiTheme="minorHAnsi" w:cstheme="minorHAnsi"/>
          <w:b/>
          <w:bCs/>
          <w:sz w:val="36"/>
          <w:szCs w:val="36"/>
          <w:rtl/>
        </w:rPr>
        <w:t>؟</w:t>
      </w:r>
    </w:p>
    <w:p w14:paraId="4CD4330F" w14:textId="77777777" w:rsidR="00362FFB" w:rsidRPr="00F54F34" w:rsidRDefault="003F43B5" w:rsidP="00FD26D9">
      <w:pPr>
        <w:bidi/>
        <w:spacing w:before="100" w:beforeAutospacing="1" w:after="100" w:afterAutospacing="1"/>
        <w:rPr>
          <w:rFonts w:asciiTheme="minorHAnsi" w:eastAsia="Source Sans Pro" w:hAnsiTheme="minorHAnsi" w:cstheme="minorHAnsi"/>
          <w:b/>
          <w:sz w:val="32"/>
          <w:szCs w:val="32"/>
          <w:rtl/>
        </w:rPr>
      </w:pPr>
      <w:r w:rsidRPr="00F54F34">
        <w:rPr>
          <w:rFonts w:asciiTheme="minorHAnsi" w:hAnsiTheme="minorHAnsi" w:cstheme="minorHAnsi"/>
          <w:b/>
          <w:bCs/>
          <w:rtl/>
        </w:rPr>
        <w:t>الوصف</w:t>
      </w:r>
    </w:p>
    <w:p w14:paraId="03B796B4" w14:textId="77777777" w:rsidR="00362FFB" w:rsidRPr="00F54F34" w:rsidRDefault="003F43B5" w:rsidP="00FD26D9">
      <w:pPr>
        <w:bidi/>
        <w:spacing w:before="7"/>
        <w:rPr>
          <w:rFonts w:asciiTheme="minorHAnsi" w:eastAsia="Source Sans Pro" w:hAnsiTheme="minorHAnsi" w:cstheme="minorHAnsi"/>
          <w:sz w:val="24"/>
          <w:szCs w:val="24"/>
          <w:rtl/>
        </w:rPr>
      </w:pPr>
      <w:r w:rsidRPr="00F54F34">
        <w:rPr>
          <w:rFonts w:asciiTheme="minorHAnsi" w:hAnsiTheme="minorHAnsi" w:cstheme="minorHAnsi"/>
          <w:b/>
          <w:bCs/>
          <w:i/>
          <w:iCs/>
          <w:color w:val="006FC0"/>
          <w:sz w:val="21"/>
          <w:szCs w:val="21"/>
          <w:rtl/>
        </w:rPr>
        <w:t xml:space="preserve">ملاحظة: </w:t>
      </w:r>
      <w:r w:rsidRPr="00F54F34">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351D191C" w14:textId="77777777" w:rsidR="00362FFB" w:rsidRPr="00F54F34" w:rsidRDefault="00F50245" w:rsidP="00FD26D9">
      <w:pPr>
        <w:pBdr>
          <w:top w:val="nil"/>
          <w:left w:val="nil"/>
          <w:bottom w:val="nil"/>
          <w:right w:val="nil"/>
          <w:between w:val="nil"/>
        </w:pBdr>
        <w:bidi/>
        <w:ind w:right="1182"/>
        <w:rPr>
          <w:rFonts w:asciiTheme="minorHAnsi" w:eastAsia="Source Sans Pro" w:hAnsiTheme="minorHAnsi" w:cstheme="minorHAnsi"/>
          <w:color w:val="000000"/>
          <w:sz w:val="21"/>
          <w:szCs w:val="21"/>
        </w:rPr>
      </w:pPr>
      <w:hyperlink r:id="rId9">
        <w:r w:rsidRPr="00F54F34">
          <w:rPr>
            <w:rFonts w:asciiTheme="minorHAnsi" w:hAnsiTheme="minorHAnsi" w:cstheme="minorHAnsi"/>
            <w:color w:val="0000FF"/>
            <w:sz w:val="20"/>
            <w:u w:val="single"/>
          </w:rPr>
          <w:t>https://global.uniview.com/Support/Service_Hotline/</w:t>
        </w:r>
      </w:hyperlink>
    </w:p>
    <w:p w14:paraId="385916F9" w14:textId="77777777" w:rsidR="00362FFB" w:rsidRPr="00F54F34" w:rsidRDefault="003F43B5" w:rsidP="00FD26D9">
      <w:pPr>
        <w:bidi/>
        <w:spacing w:before="100" w:beforeAutospacing="1" w:after="100" w:afterAutospacing="1"/>
        <w:rPr>
          <w:rFonts w:asciiTheme="minorHAnsi" w:eastAsia="Source Sans Pro" w:hAnsiTheme="minorHAnsi" w:cstheme="minorHAnsi"/>
          <w:b/>
          <w:sz w:val="32"/>
          <w:szCs w:val="32"/>
          <w:rtl/>
        </w:rPr>
      </w:pPr>
      <w:r w:rsidRPr="00F54F34">
        <w:rPr>
          <w:rFonts w:asciiTheme="minorHAnsi" w:hAnsiTheme="minorHAnsi" w:cstheme="minorHAnsi"/>
          <w:b/>
          <w:bCs/>
          <w:sz w:val="32"/>
          <w:szCs w:val="32"/>
          <w:rtl/>
        </w:rPr>
        <w:t>خطوات التشغيل</w:t>
      </w:r>
    </w:p>
    <w:p w14:paraId="4CD31317" w14:textId="77777777" w:rsidR="00362FFB" w:rsidRPr="00F54F34" w:rsidRDefault="003F43B5" w:rsidP="00FD26D9">
      <w:pPr>
        <w:bidi/>
        <w:spacing w:before="100" w:beforeAutospacing="1" w:after="100" w:afterAutospacing="1"/>
        <w:rPr>
          <w:rFonts w:asciiTheme="minorHAnsi" w:eastAsia="Source Sans Pro" w:hAnsiTheme="minorHAnsi" w:cstheme="minorHAnsi"/>
          <w:sz w:val="24"/>
          <w:szCs w:val="24"/>
          <w:rtl/>
        </w:rPr>
      </w:pPr>
      <w:r w:rsidRPr="00F54F34">
        <w:rPr>
          <w:rFonts w:asciiTheme="minorHAnsi" w:hAnsiTheme="minorHAnsi" w:cstheme="minorHAnsi"/>
          <w:b/>
          <w:bCs/>
          <w:rtl/>
        </w:rPr>
        <w:t>الخطوة 1</w:t>
      </w:r>
      <w:r w:rsidRPr="00F54F34">
        <w:rPr>
          <w:rFonts w:asciiTheme="minorHAnsi" w:hAnsiTheme="minorHAnsi" w:cstheme="minorHAnsi"/>
          <w:rtl/>
        </w:rPr>
        <w:t xml:space="preserve"> انقر فوق </w:t>
      </w:r>
      <w:r w:rsidRPr="00F54F34">
        <w:rPr>
          <w:rFonts w:asciiTheme="minorHAnsi" w:hAnsiTheme="minorHAnsi" w:cstheme="minorHAnsi"/>
          <w:noProof/>
          <w:rtl/>
        </w:rPr>
        <w:drawing>
          <wp:inline distT="0" distB="0" distL="0" distR="0" wp14:anchorId="5CDD40E0" wp14:editId="2F0EC5D1">
            <wp:extent cx="174234" cy="159715"/>
            <wp:effectExtent l="0" t="0" r="0" b="0"/>
            <wp:docPr id="214219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4234" cy="159715"/>
                    </a:xfrm>
                    <a:prstGeom prst="rect">
                      <a:avLst/>
                    </a:prstGeom>
                    <a:ln/>
                  </pic:spPr>
                </pic:pic>
              </a:graphicData>
            </a:graphic>
          </wp:inline>
        </w:drawing>
      </w:r>
      <w:r w:rsidRPr="00F54F34">
        <w:rPr>
          <w:rFonts w:asciiTheme="minorHAnsi" w:hAnsiTheme="minorHAnsi" w:cstheme="minorHAnsi"/>
          <w:rtl/>
        </w:rPr>
        <w:t xml:space="preserve"> في الزاوية اليسرى العلوية للانتقال إلى قائمة </w:t>
      </w:r>
      <w:proofErr w:type="spellStart"/>
      <w:r w:rsidRPr="00F54F34">
        <w:rPr>
          <w:rFonts w:asciiTheme="minorHAnsi" w:hAnsiTheme="minorHAnsi" w:cstheme="minorHAnsi"/>
        </w:rPr>
        <w:t>EZView</w:t>
      </w:r>
      <w:proofErr w:type="spellEnd"/>
      <w:r w:rsidRPr="00F54F34">
        <w:rPr>
          <w:rFonts w:asciiTheme="minorHAnsi" w:hAnsiTheme="minorHAnsi" w:cstheme="minorHAnsi"/>
          <w:rtl/>
        </w:rPr>
        <w:t xml:space="preserve"> ثم انقر فوق </w:t>
      </w:r>
      <w:r w:rsidRPr="00F54F34">
        <w:rPr>
          <w:rFonts w:asciiTheme="minorHAnsi" w:hAnsiTheme="minorHAnsi" w:cstheme="minorHAnsi"/>
          <w:noProof/>
          <w:rtl/>
        </w:rPr>
        <w:drawing>
          <wp:inline distT="0" distB="0" distL="0" distR="0" wp14:anchorId="64C7A0BD" wp14:editId="596E6D3E">
            <wp:extent cx="165674" cy="156472"/>
            <wp:effectExtent l="0" t="0" r="0" b="0"/>
            <wp:docPr id="21421905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65674" cy="156472"/>
                    </a:xfrm>
                    <a:prstGeom prst="rect">
                      <a:avLst/>
                    </a:prstGeom>
                    <a:ln/>
                  </pic:spPr>
                </pic:pic>
              </a:graphicData>
            </a:graphic>
          </wp:inline>
        </w:drawing>
      </w:r>
      <w:r w:rsidRPr="00F54F34">
        <w:rPr>
          <w:rFonts w:asciiTheme="minorHAnsi" w:hAnsiTheme="minorHAnsi" w:cstheme="minorHAnsi"/>
          <w:rtl/>
        </w:rPr>
        <w:t xml:space="preserve"> أو </w:t>
      </w:r>
      <w:r w:rsidRPr="00F54F34">
        <w:rPr>
          <w:rFonts w:asciiTheme="minorHAnsi" w:hAnsiTheme="minorHAnsi" w:cstheme="minorHAnsi"/>
          <w:b/>
          <w:bCs/>
        </w:rPr>
        <w:t>Me</w:t>
      </w:r>
      <w:r w:rsidRPr="00F54F34">
        <w:rPr>
          <w:rFonts w:asciiTheme="minorHAnsi" w:hAnsiTheme="minorHAnsi" w:cstheme="minorHAnsi"/>
          <w:rtl/>
        </w:rPr>
        <w:t xml:space="preserve"> في الزاوية اليسرى العلوية.</w:t>
      </w:r>
    </w:p>
    <w:p w14:paraId="589041E1" w14:textId="77777777" w:rsidR="00362FFB" w:rsidRPr="00F54F34" w:rsidRDefault="003F43B5" w:rsidP="00F54F34">
      <w:pPr>
        <w:bidi/>
        <w:spacing w:before="100" w:beforeAutospacing="1" w:after="100" w:afterAutospacing="1"/>
        <w:jc w:val="both"/>
        <w:rPr>
          <w:rFonts w:asciiTheme="minorHAnsi" w:eastAsia="Source Sans Pro" w:hAnsiTheme="minorHAnsi" w:cstheme="minorHAnsi"/>
          <w:sz w:val="24"/>
          <w:szCs w:val="24"/>
          <w:rtl/>
        </w:rPr>
      </w:pPr>
      <w:r w:rsidRPr="00F54F34">
        <w:rPr>
          <w:rFonts w:asciiTheme="minorHAnsi" w:hAnsiTheme="minorHAnsi" w:cstheme="minorHAnsi"/>
          <w:noProof/>
          <w:rtl/>
        </w:rPr>
        <w:drawing>
          <wp:inline distT="0" distB="0" distL="0" distR="0" wp14:anchorId="7C61C3A7" wp14:editId="3B648C8C">
            <wp:extent cx="2040638" cy="4105714"/>
            <wp:effectExtent l="0" t="0" r="0" b="0"/>
            <wp:docPr id="2142190522" name="image4.png"/>
            <wp:cNvGraphicFramePr/>
            <a:graphic xmlns:a="http://schemas.openxmlformats.org/drawingml/2006/main">
              <a:graphicData uri="http://schemas.openxmlformats.org/drawingml/2006/picture">
                <pic:pic xmlns:pic="http://schemas.openxmlformats.org/drawingml/2006/picture">
                  <pic:nvPicPr>
                    <pic:cNvPr id="2142190522" name="image4.pn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040638" cy="4105714"/>
                    </a:xfrm>
                    <a:prstGeom prst="rect">
                      <a:avLst/>
                    </a:prstGeom>
                    <a:ln/>
                  </pic:spPr>
                </pic:pic>
              </a:graphicData>
            </a:graphic>
          </wp:inline>
        </w:drawing>
      </w:r>
      <w:r w:rsidRPr="00F54F34">
        <w:rPr>
          <w:rFonts w:asciiTheme="minorHAnsi" w:hAnsiTheme="minorHAnsi" w:cstheme="minorHAnsi"/>
          <w:sz w:val="24"/>
          <w:szCs w:val="24"/>
          <w:rtl/>
        </w:rPr>
        <w:tab/>
      </w:r>
      <w:r w:rsidRPr="00F54F34">
        <w:rPr>
          <w:rFonts w:asciiTheme="minorHAnsi" w:hAnsiTheme="minorHAnsi" w:cstheme="minorHAnsi"/>
          <w:sz w:val="24"/>
          <w:szCs w:val="24"/>
          <w:rtl/>
        </w:rPr>
        <w:tab/>
      </w:r>
      <w:r w:rsidRPr="00F54F34">
        <w:rPr>
          <w:rFonts w:asciiTheme="minorHAnsi" w:hAnsiTheme="minorHAnsi" w:cstheme="minorHAnsi"/>
          <w:noProof/>
          <w:rtl/>
        </w:rPr>
        <w:drawing>
          <wp:inline distT="0" distB="0" distL="0" distR="0" wp14:anchorId="6FDDA2DB" wp14:editId="0447297E">
            <wp:extent cx="2169352" cy="4112602"/>
            <wp:effectExtent l="0" t="0" r="2540" b="2540"/>
            <wp:docPr id="2142190521" name="image14.png"/>
            <wp:cNvGraphicFramePr/>
            <a:graphic xmlns:a="http://schemas.openxmlformats.org/drawingml/2006/main">
              <a:graphicData uri="http://schemas.openxmlformats.org/drawingml/2006/picture">
                <pic:pic xmlns:pic="http://schemas.openxmlformats.org/drawingml/2006/picture">
                  <pic:nvPicPr>
                    <pic:cNvPr id="2142190521" name="image14.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169352" cy="4112602"/>
                    </a:xfrm>
                    <a:prstGeom prst="rect">
                      <a:avLst/>
                    </a:prstGeom>
                    <a:ln/>
                  </pic:spPr>
                </pic:pic>
              </a:graphicData>
            </a:graphic>
          </wp:inline>
        </w:drawing>
      </w:r>
    </w:p>
    <w:p w14:paraId="313C3D7D" w14:textId="6501D598" w:rsidR="00362FFB" w:rsidRPr="00F54F34" w:rsidRDefault="003F43B5" w:rsidP="00901208">
      <w:pPr>
        <w:bidi/>
        <w:spacing w:before="100" w:beforeAutospacing="1" w:after="100" w:afterAutospacing="1"/>
        <w:rPr>
          <w:rFonts w:asciiTheme="minorHAnsi" w:eastAsia="Source Sans Pro" w:hAnsiTheme="minorHAnsi" w:cstheme="minorHAnsi"/>
          <w:color w:val="00B0F0"/>
          <w:sz w:val="24"/>
          <w:szCs w:val="24"/>
          <w:rtl/>
        </w:rPr>
      </w:pPr>
      <w:r w:rsidRPr="00F54F34">
        <w:rPr>
          <w:rFonts w:asciiTheme="minorHAnsi" w:hAnsiTheme="minorHAnsi" w:cstheme="minorHAnsi"/>
          <w:b/>
          <w:bCs/>
          <w:rtl/>
        </w:rPr>
        <w:t>الخطوة 2</w:t>
      </w:r>
      <w:r w:rsidRPr="00F54F34">
        <w:rPr>
          <w:rFonts w:asciiTheme="minorHAnsi" w:hAnsiTheme="minorHAnsi" w:cstheme="minorHAnsi"/>
          <w:rtl/>
        </w:rPr>
        <w:t xml:space="preserve"> انقر فوق رمز </w:t>
      </w:r>
      <w:r w:rsidRPr="00F54F34">
        <w:rPr>
          <w:rFonts w:asciiTheme="minorHAnsi" w:hAnsiTheme="minorHAnsi" w:cstheme="minorHAnsi"/>
          <w:noProof/>
          <w:rtl/>
        </w:rPr>
        <w:drawing>
          <wp:inline distT="0" distB="0" distL="0" distR="0" wp14:anchorId="1AC3D18E" wp14:editId="2183B218">
            <wp:extent cx="105687" cy="113818"/>
            <wp:effectExtent l="0" t="0" r="8890" b="635"/>
            <wp:docPr id="21421905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flipH="1">
                      <a:off x="0" y="0"/>
                      <a:ext cx="105687" cy="113818"/>
                    </a:xfrm>
                    <a:prstGeom prst="rect">
                      <a:avLst/>
                    </a:prstGeom>
                    <a:ln/>
                  </pic:spPr>
                </pic:pic>
              </a:graphicData>
            </a:graphic>
          </wp:inline>
        </w:drawing>
      </w:r>
      <w:r w:rsidRPr="00F54F34">
        <w:rPr>
          <w:rFonts w:asciiTheme="minorHAnsi" w:hAnsiTheme="minorHAnsi" w:cstheme="minorHAnsi"/>
          <w:rtl/>
        </w:rPr>
        <w:t xml:space="preserve"> كما هو موضح أدناه لتجد خيار </w:t>
      </w:r>
      <w:r w:rsidRPr="00F54F34">
        <w:rPr>
          <w:rFonts w:asciiTheme="minorHAnsi" w:hAnsiTheme="minorHAnsi" w:cstheme="minorHAnsi"/>
          <w:b/>
          <w:bCs/>
        </w:rPr>
        <w:t>Cancel Account</w:t>
      </w:r>
      <w:r w:rsidRPr="00F54F34">
        <w:rPr>
          <w:rFonts w:asciiTheme="minorHAnsi" w:hAnsiTheme="minorHAnsi" w:cstheme="minorHAnsi"/>
          <w:rtl/>
        </w:rPr>
        <w:t xml:space="preserve">، ثم انقر فوق </w:t>
      </w:r>
      <w:r w:rsidR="008E479F">
        <w:rPr>
          <w:rFonts w:asciiTheme="minorHAnsi" w:hAnsiTheme="minorHAnsi" w:cstheme="minorHAnsi"/>
        </w:rPr>
        <w:br/>
      </w:r>
      <w:r w:rsidRPr="00F54F34">
        <w:rPr>
          <w:rFonts w:asciiTheme="minorHAnsi" w:hAnsiTheme="minorHAnsi" w:cstheme="minorHAnsi"/>
          <w:b/>
          <w:bCs/>
        </w:rPr>
        <w:t>Request to Cancel Account</w:t>
      </w:r>
      <w:r w:rsidRPr="00F54F34">
        <w:rPr>
          <w:rFonts w:asciiTheme="minorHAnsi" w:hAnsiTheme="minorHAnsi" w:cstheme="minorHAnsi"/>
          <w:rtl/>
        </w:rPr>
        <w:t>.</w:t>
      </w:r>
    </w:p>
    <w:p w14:paraId="6F0FBBB3" w14:textId="77777777" w:rsidR="00362FFB" w:rsidRPr="00F54F34" w:rsidRDefault="003F43B5" w:rsidP="00F54F34">
      <w:pPr>
        <w:bidi/>
        <w:spacing w:before="100" w:beforeAutospacing="1" w:after="100" w:afterAutospacing="1"/>
        <w:jc w:val="both"/>
        <w:rPr>
          <w:rFonts w:asciiTheme="minorHAnsi" w:eastAsia="Source Sans Pro" w:hAnsiTheme="minorHAnsi" w:cstheme="minorHAnsi"/>
          <w:b/>
          <w:sz w:val="24"/>
          <w:szCs w:val="24"/>
          <w:rtl/>
        </w:rPr>
      </w:pPr>
      <w:r w:rsidRPr="00F54F34">
        <w:rPr>
          <w:rFonts w:asciiTheme="minorHAnsi" w:hAnsiTheme="minorHAnsi" w:cstheme="minorHAnsi"/>
          <w:noProof/>
          <w:rtl/>
        </w:rPr>
        <w:lastRenderedPageBreak/>
        <w:drawing>
          <wp:inline distT="0" distB="0" distL="0" distR="0" wp14:anchorId="0528A5D3" wp14:editId="7B7C962B">
            <wp:extent cx="1787630" cy="3227497"/>
            <wp:effectExtent l="0" t="0" r="3175" b="0"/>
            <wp:docPr id="2142190524" name="image10.png"/>
            <wp:cNvGraphicFramePr/>
            <a:graphic xmlns:a="http://schemas.openxmlformats.org/drawingml/2006/main">
              <a:graphicData uri="http://schemas.openxmlformats.org/drawingml/2006/picture">
                <pic:pic xmlns:pic="http://schemas.openxmlformats.org/drawingml/2006/picture">
                  <pic:nvPicPr>
                    <pic:cNvPr id="2142190524" name="image10.pn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1787630" cy="3227497"/>
                    </a:xfrm>
                    <a:prstGeom prst="rect">
                      <a:avLst/>
                    </a:prstGeom>
                    <a:ln/>
                  </pic:spPr>
                </pic:pic>
              </a:graphicData>
            </a:graphic>
          </wp:inline>
        </w:drawing>
      </w:r>
      <w:r w:rsidRPr="00F54F34">
        <w:rPr>
          <w:rFonts w:asciiTheme="minorHAnsi" w:hAnsiTheme="minorHAnsi" w:cstheme="minorHAnsi"/>
          <w:noProof/>
          <w:rtl/>
        </w:rPr>
        <w:drawing>
          <wp:inline distT="0" distB="0" distL="0" distR="0" wp14:anchorId="3984E9FA" wp14:editId="04A6CE03">
            <wp:extent cx="1828394" cy="3217975"/>
            <wp:effectExtent l="0" t="0" r="635" b="1905"/>
            <wp:docPr id="2142190527" name="image12.png"/>
            <wp:cNvGraphicFramePr/>
            <a:graphic xmlns:a="http://schemas.openxmlformats.org/drawingml/2006/main">
              <a:graphicData uri="http://schemas.openxmlformats.org/drawingml/2006/picture">
                <pic:pic xmlns:pic="http://schemas.openxmlformats.org/drawingml/2006/picture">
                  <pic:nvPicPr>
                    <pic:cNvPr id="2142190527" name="image12.png"/>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1828394" cy="3217975"/>
                    </a:xfrm>
                    <a:prstGeom prst="rect">
                      <a:avLst/>
                    </a:prstGeom>
                    <a:ln/>
                  </pic:spPr>
                </pic:pic>
              </a:graphicData>
            </a:graphic>
          </wp:inline>
        </w:drawing>
      </w:r>
      <w:r w:rsidRPr="00F54F34">
        <w:rPr>
          <w:rFonts w:asciiTheme="minorHAnsi" w:hAnsiTheme="minorHAnsi" w:cstheme="minorHAnsi"/>
        </w:rPr>
        <w:t xml:space="preserve"> </w:t>
      </w:r>
      <w:r w:rsidRPr="00F54F34">
        <w:rPr>
          <w:rFonts w:asciiTheme="minorHAnsi" w:hAnsiTheme="minorHAnsi" w:cstheme="minorHAnsi"/>
          <w:noProof/>
          <w:rtl/>
        </w:rPr>
        <w:drawing>
          <wp:inline distT="0" distB="0" distL="0" distR="0" wp14:anchorId="156DBD68" wp14:editId="1C522573">
            <wp:extent cx="1713949" cy="3238816"/>
            <wp:effectExtent l="0" t="0" r="635" b="0"/>
            <wp:docPr id="2142190526" name="image7.png"/>
            <wp:cNvGraphicFramePr/>
            <a:graphic xmlns:a="http://schemas.openxmlformats.org/drawingml/2006/main">
              <a:graphicData uri="http://schemas.openxmlformats.org/drawingml/2006/picture">
                <pic:pic xmlns:pic="http://schemas.openxmlformats.org/drawingml/2006/picture">
                  <pic:nvPicPr>
                    <pic:cNvPr id="2142190526" name="image7.png"/>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1713949" cy="3238816"/>
                    </a:xfrm>
                    <a:prstGeom prst="rect">
                      <a:avLst/>
                    </a:prstGeom>
                    <a:ln/>
                  </pic:spPr>
                </pic:pic>
              </a:graphicData>
            </a:graphic>
          </wp:inline>
        </w:drawing>
      </w:r>
      <w:r w:rsidRPr="00F54F34">
        <w:rPr>
          <w:rFonts w:asciiTheme="minorHAnsi" w:hAnsiTheme="minorHAnsi" w:cstheme="minorHAnsi"/>
          <w:rtl/>
        </w:rPr>
        <w:t xml:space="preserve"> </w:t>
      </w:r>
    </w:p>
    <w:p w14:paraId="49A0B352" w14:textId="77777777" w:rsidR="00362FFB" w:rsidRPr="00F54F34" w:rsidRDefault="003F43B5" w:rsidP="004A238F">
      <w:pPr>
        <w:widowControl/>
        <w:pBdr>
          <w:top w:val="nil"/>
          <w:left w:val="nil"/>
          <w:bottom w:val="nil"/>
          <w:right w:val="nil"/>
          <w:between w:val="nil"/>
        </w:pBdr>
        <w:bidi/>
        <w:rPr>
          <w:rFonts w:asciiTheme="minorHAnsi" w:eastAsia="Source Sans Pro" w:hAnsiTheme="minorHAnsi" w:cstheme="minorHAnsi"/>
          <w:i/>
          <w:color w:val="000000"/>
          <w:sz w:val="21"/>
          <w:szCs w:val="21"/>
          <w:rtl/>
        </w:rPr>
      </w:pPr>
      <w:r w:rsidRPr="00F54F34">
        <w:rPr>
          <w:rFonts w:asciiTheme="minorHAnsi" w:hAnsiTheme="minorHAnsi" w:cstheme="minorHAnsi"/>
          <w:b/>
          <w:bCs/>
          <w:i/>
          <w:iCs/>
          <w:color w:val="006FC0"/>
          <w:sz w:val="21"/>
          <w:szCs w:val="21"/>
          <w:rtl/>
        </w:rPr>
        <w:t xml:space="preserve">ملاحظة: </w:t>
      </w:r>
      <w:r w:rsidRPr="00F54F34">
        <w:rPr>
          <w:rFonts w:asciiTheme="minorHAnsi" w:hAnsiTheme="minorHAnsi" w:cstheme="minorHAnsi"/>
          <w:i/>
          <w:iCs/>
          <w:sz w:val="21"/>
          <w:szCs w:val="21"/>
          <w:rtl/>
        </w:rPr>
        <w:t>في حالة وجود أجهزة على حسابك، فستظهر الرسالة الآتية.</w:t>
      </w:r>
      <w:r w:rsidRPr="00F54F34">
        <w:rPr>
          <w:rFonts w:asciiTheme="minorHAnsi" w:hAnsiTheme="minorHAnsi" w:cstheme="minorHAnsi"/>
          <w:i/>
          <w:iCs/>
          <w:color w:val="000000"/>
          <w:sz w:val="21"/>
          <w:szCs w:val="21"/>
          <w:rtl/>
        </w:rPr>
        <w:t xml:space="preserve"> إذا ظهرت لك هذه الرسالة، يرجى اتباع التعليمات لحذف الأجهزة الموجودة على حسابك أولاً ثم قم بالخطوات المذكورة أعلاه مرة أخرى. إذا لم تظهر هذه الرسالة، يرجى الانتقال إلى الخطوة التالية.</w:t>
      </w:r>
    </w:p>
    <w:p w14:paraId="350C1CD8" w14:textId="77777777" w:rsidR="00362FFB" w:rsidRPr="00F54F34" w:rsidRDefault="003F43B5" w:rsidP="00F54F34">
      <w:pPr>
        <w:bidi/>
        <w:jc w:val="both"/>
        <w:rPr>
          <w:rFonts w:asciiTheme="minorHAnsi" w:eastAsia="Source Sans Pro" w:hAnsiTheme="minorHAnsi" w:cstheme="minorHAnsi"/>
          <w:b/>
          <w:sz w:val="24"/>
          <w:szCs w:val="24"/>
          <w:rtl/>
        </w:rPr>
      </w:pPr>
      <w:r w:rsidRPr="00F54F34">
        <w:rPr>
          <w:rFonts w:asciiTheme="minorHAnsi" w:hAnsiTheme="minorHAnsi" w:cstheme="minorHAnsi"/>
          <w:noProof/>
          <w:rtl/>
        </w:rPr>
        <w:drawing>
          <wp:inline distT="0" distB="0" distL="0" distR="0" wp14:anchorId="00B20D7E" wp14:editId="53FF79C2">
            <wp:extent cx="1799943" cy="3227695"/>
            <wp:effectExtent l="0" t="0" r="0" b="0"/>
            <wp:docPr id="2142190530" name="image6.png"/>
            <wp:cNvGraphicFramePr/>
            <a:graphic xmlns:a="http://schemas.openxmlformats.org/drawingml/2006/main">
              <a:graphicData uri="http://schemas.openxmlformats.org/drawingml/2006/picture">
                <pic:pic xmlns:pic="http://schemas.openxmlformats.org/drawingml/2006/picture">
                  <pic:nvPicPr>
                    <pic:cNvPr id="2142190530" name="image6.png"/>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1799943" cy="3227695"/>
                    </a:xfrm>
                    <a:prstGeom prst="rect">
                      <a:avLst/>
                    </a:prstGeom>
                    <a:ln/>
                  </pic:spPr>
                </pic:pic>
              </a:graphicData>
            </a:graphic>
          </wp:inline>
        </w:drawing>
      </w:r>
    </w:p>
    <w:p w14:paraId="2CBB4BF5" w14:textId="77777777" w:rsidR="00362FFB" w:rsidRPr="00F54F34" w:rsidRDefault="003F43B5" w:rsidP="004A238F">
      <w:pPr>
        <w:widowControl/>
        <w:pBdr>
          <w:top w:val="nil"/>
          <w:left w:val="nil"/>
          <w:bottom w:val="nil"/>
          <w:right w:val="nil"/>
          <w:between w:val="nil"/>
        </w:pBdr>
        <w:bidi/>
        <w:rPr>
          <w:rFonts w:asciiTheme="minorHAnsi" w:eastAsia="Source Sans Pro" w:hAnsiTheme="minorHAnsi" w:cstheme="minorHAnsi"/>
          <w:color w:val="000000"/>
          <w:sz w:val="24"/>
          <w:szCs w:val="24"/>
          <w:rtl/>
        </w:rPr>
      </w:pPr>
      <w:r w:rsidRPr="00F54F34">
        <w:rPr>
          <w:rFonts w:asciiTheme="minorHAnsi" w:hAnsiTheme="minorHAnsi" w:cstheme="minorHAnsi"/>
          <w:b/>
          <w:bCs/>
          <w:sz w:val="24"/>
          <w:szCs w:val="24"/>
          <w:rtl/>
        </w:rPr>
        <w:t>الخطوة 3</w:t>
      </w:r>
      <w:r w:rsidRPr="00F54F34">
        <w:rPr>
          <w:rFonts w:asciiTheme="minorHAnsi" w:hAnsiTheme="minorHAnsi" w:cstheme="minorHAnsi"/>
          <w:sz w:val="24"/>
          <w:szCs w:val="24"/>
          <w:rtl/>
        </w:rPr>
        <w:t xml:space="preserve"> انقر فوق </w:t>
      </w:r>
      <w:r w:rsidRPr="00F54F34">
        <w:rPr>
          <w:rFonts w:asciiTheme="minorHAnsi" w:hAnsiTheme="minorHAnsi" w:cstheme="minorHAnsi"/>
          <w:b/>
          <w:bCs/>
          <w:sz w:val="24"/>
          <w:szCs w:val="24"/>
        </w:rPr>
        <w:t>Send Code</w:t>
      </w:r>
      <w:r w:rsidRPr="00F54F34">
        <w:rPr>
          <w:rFonts w:asciiTheme="minorHAnsi" w:hAnsiTheme="minorHAnsi" w:cstheme="minorHAnsi"/>
          <w:sz w:val="24"/>
          <w:szCs w:val="24"/>
          <w:rtl/>
        </w:rPr>
        <w:t xml:space="preserve"> وسيُرسَل رمز التحقق إلى هاتفك عبر رسالة نصية إذا كان الحساب السحابي مسجلاً عبر رقم الهاتف أو إلى بريدك الإلكتروني إذا كان الحساب السحابي مسجلاً باستخدام عنوان بريدك الإلكتروني.</w:t>
      </w:r>
      <w:r w:rsidRPr="00F54F34">
        <w:rPr>
          <w:rFonts w:asciiTheme="minorHAnsi" w:hAnsiTheme="minorHAnsi" w:cstheme="minorHAnsi"/>
          <w:color w:val="000000"/>
          <w:sz w:val="24"/>
          <w:szCs w:val="24"/>
          <w:rtl/>
        </w:rPr>
        <w:t xml:space="preserve"> </w:t>
      </w:r>
      <w:r w:rsidRPr="00F54F34">
        <w:rPr>
          <w:rFonts w:asciiTheme="minorHAnsi" w:hAnsiTheme="minorHAnsi" w:cstheme="minorHAnsi"/>
          <w:sz w:val="24"/>
          <w:szCs w:val="24"/>
          <w:rtl/>
        </w:rPr>
        <w:t xml:space="preserve">عندما تحصل على رمز التحقق، يرجى إدخال الرمز والنقر فوق </w:t>
      </w:r>
      <w:r w:rsidRPr="00F54F34">
        <w:rPr>
          <w:rFonts w:asciiTheme="minorHAnsi" w:hAnsiTheme="minorHAnsi" w:cstheme="minorHAnsi"/>
          <w:b/>
          <w:bCs/>
          <w:sz w:val="24"/>
          <w:szCs w:val="24"/>
        </w:rPr>
        <w:t>Confirm Cancelation</w:t>
      </w:r>
      <w:r w:rsidRPr="00F54F34">
        <w:rPr>
          <w:rFonts w:asciiTheme="minorHAnsi" w:hAnsiTheme="minorHAnsi" w:cstheme="minorHAnsi"/>
          <w:sz w:val="24"/>
          <w:szCs w:val="24"/>
          <w:rtl/>
        </w:rPr>
        <w:t>.</w:t>
      </w:r>
    </w:p>
    <w:p w14:paraId="285DC667" w14:textId="77777777" w:rsidR="00362FFB" w:rsidRPr="00F54F34" w:rsidRDefault="003F43B5" w:rsidP="00F54F34">
      <w:pPr>
        <w:widowControl/>
        <w:pBdr>
          <w:top w:val="nil"/>
          <w:left w:val="nil"/>
          <w:bottom w:val="nil"/>
          <w:right w:val="nil"/>
          <w:between w:val="nil"/>
        </w:pBdr>
        <w:bidi/>
        <w:jc w:val="both"/>
        <w:rPr>
          <w:rFonts w:asciiTheme="minorHAnsi" w:eastAsia="Source Sans Pro" w:hAnsiTheme="minorHAnsi" w:cstheme="minorHAnsi"/>
          <w:i/>
          <w:color w:val="000000"/>
          <w:sz w:val="21"/>
          <w:szCs w:val="21"/>
          <w:rtl/>
        </w:rPr>
      </w:pPr>
      <w:r w:rsidRPr="00F54F34">
        <w:rPr>
          <w:rFonts w:asciiTheme="minorHAnsi" w:hAnsiTheme="minorHAnsi" w:cstheme="minorHAnsi"/>
          <w:noProof/>
          <w:color w:val="000000"/>
          <w:sz w:val="21"/>
          <w:rtl/>
        </w:rPr>
        <w:lastRenderedPageBreak/>
        <w:drawing>
          <wp:inline distT="0" distB="0" distL="0" distR="0" wp14:anchorId="55190132" wp14:editId="67B9EF0E">
            <wp:extent cx="2120311" cy="3948167"/>
            <wp:effectExtent l="0" t="0" r="0" b="0"/>
            <wp:docPr id="2142190528" name="image11.png"/>
            <wp:cNvGraphicFramePr/>
            <a:graphic xmlns:a="http://schemas.openxmlformats.org/drawingml/2006/main">
              <a:graphicData uri="http://schemas.openxmlformats.org/drawingml/2006/picture">
                <pic:pic xmlns:pic="http://schemas.openxmlformats.org/drawingml/2006/picture">
                  <pic:nvPicPr>
                    <pic:cNvPr id="2142190528" name="image11.png"/>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2120311" cy="3948167"/>
                    </a:xfrm>
                    <a:prstGeom prst="rect">
                      <a:avLst/>
                    </a:prstGeom>
                    <a:ln/>
                  </pic:spPr>
                </pic:pic>
              </a:graphicData>
            </a:graphic>
          </wp:inline>
        </w:drawing>
      </w:r>
      <w:r w:rsidRPr="00F54F34">
        <w:rPr>
          <w:rFonts w:asciiTheme="minorHAnsi" w:hAnsiTheme="minorHAnsi" w:cstheme="minorHAnsi"/>
          <w:i/>
          <w:iCs/>
          <w:color w:val="000000"/>
          <w:sz w:val="21"/>
          <w:szCs w:val="21"/>
          <w:rtl/>
        </w:rPr>
        <w:tab/>
      </w:r>
      <w:r w:rsidRPr="00F54F34">
        <w:rPr>
          <w:rFonts w:asciiTheme="minorHAnsi" w:hAnsiTheme="minorHAnsi" w:cstheme="minorHAnsi"/>
          <w:i/>
          <w:iCs/>
          <w:color w:val="000000"/>
          <w:sz w:val="21"/>
          <w:szCs w:val="21"/>
          <w:rtl/>
        </w:rPr>
        <w:tab/>
      </w:r>
      <w:r w:rsidRPr="00F54F34">
        <w:rPr>
          <w:rFonts w:asciiTheme="minorHAnsi" w:hAnsiTheme="minorHAnsi" w:cstheme="minorHAnsi"/>
          <w:noProof/>
          <w:rtl/>
        </w:rPr>
        <w:drawing>
          <wp:inline distT="0" distB="0" distL="0" distR="0" wp14:anchorId="7A758954" wp14:editId="26394FD3">
            <wp:extent cx="2142000" cy="3977124"/>
            <wp:effectExtent l="0" t="0" r="0" b="4445"/>
            <wp:docPr id="2142190529" name="image9.png"/>
            <wp:cNvGraphicFramePr/>
            <a:graphic xmlns:a="http://schemas.openxmlformats.org/drawingml/2006/main">
              <a:graphicData uri="http://schemas.openxmlformats.org/drawingml/2006/picture">
                <pic:pic xmlns:pic="http://schemas.openxmlformats.org/drawingml/2006/picture">
                  <pic:nvPicPr>
                    <pic:cNvPr id="2142190529" name="image9.png"/>
                    <pic:cNvPicPr preferRelativeResize="0"/>
                  </pic:nvPicPr>
                  <pic:blipFill>
                    <a:blip r:embed="rId20">
                      <a:extLst>
                        <a:ext uri="{28A0092B-C50C-407E-A947-70E740481C1C}">
                          <a14:useLocalDpi xmlns:a14="http://schemas.microsoft.com/office/drawing/2010/main" val="0"/>
                        </a:ext>
                      </a:extLst>
                    </a:blip>
                    <a:stretch>
                      <a:fillRect/>
                    </a:stretch>
                  </pic:blipFill>
                  <pic:spPr>
                    <a:xfrm>
                      <a:off x="0" y="0"/>
                      <a:ext cx="2142000" cy="3977124"/>
                    </a:xfrm>
                    <a:prstGeom prst="rect">
                      <a:avLst/>
                    </a:prstGeom>
                    <a:ln/>
                  </pic:spPr>
                </pic:pic>
              </a:graphicData>
            </a:graphic>
          </wp:inline>
        </w:drawing>
      </w:r>
    </w:p>
    <w:p w14:paraId="30913370" w14:textId="77777777" w:rsidR="00362FFB" w:rsidRPr="00F54F34" w:rsidRDefault="003F43B5" w:rsidP="00901208">
      <w:pPr>
        <w:widowControl/>
        <w:pBdr>
          <w:top w:val="nil"/>
          <w:left w:val="nil"/>
          <w:bottom w:val="nil"/>
          <w:right w:val="nil"/>
          <w:between w:val="nil"/>
        </w:pBdr>
        <w:bidi/>
        <w:spacing w:line="264" w:lineRule="auto"/>
        <w:rPr>
          <w:rFonts w:asciiTheme="minorHAnsi" w:eastAsia="Source Sans Pro" w:hAnsiTheme="minorHAnsi" w:cstheme="minorHAnsi"/>
          <w:i/>
          <w:color w:val="000000"/>
          <w:sz w:val="21"/>
          <w:szCs w:val="21"/>
          <w:rtl/>
        </w:rPr>
      </w:pPr>
      <w:r w:rsidRPr="00F54F34">
        <w:rPr>
          <w:rFonts w:asciiTheme="minorHAnsi" w:hAnsiTheme="minorHAnsi" w:cstheme="minorHAnsi"/>
          <w:b/>
          <w:bCs/>
          <w:i/>
          <w:iCs/>
          <w:color w:val="006FC0"/>
          <w:sz w:val="21"/>
          <w:szCs w:val="21"/>
          <w:rtl/>
        </w:rPr>
        <w:t>ملاحظة:</w:t>
      </w:r>
      <w:r w:rsidRPr="00F54F34">
        <w:rPr>
          <w:rFonts w:asciiTheme="minorHAnsi" w:hAnsiTheme="minorHAnsi" w:cstheme="minorHAnsi"/>
          <w:b/>
          <w:bCs/>
          <w:i/>
          <w:iCs/>
          <w:color w:val="000000"/>
          <w:sz w:val="21"/>
          <w:szCs w:val="21"/>
          <w:rtl/>
        </w:rPr>
        <w:t xml:space="preserve"> </w:t>
      </w:r>
      <w:r w:rsidRPr="00F54F34">
        <w:rPr>
          <w:rFonts w:asciiTheme="minorHAnsi" w:hAnsiTheme="minorHAnsi" w:cstheme="minorHAnsi"/>
          <w:i/>
          <w:iCs/>
          <w:color w:val="000000"/>
          <w:sz w:val="21"/>
          <w:szCs w:val="21"/>
          <w:rtl/>
        </w:rPr>
        <w:t>أحيانًا، قد يُرسَل رمز التحقق إلى مجلد البريد العشوائي في البريد الإلكتروني.</w:t>
      </w:r>
      <w:r w:rsidRPr="00F54F34">
        <w:rPr>
          <w:rFonts w:asciiTheme="minorHAnsi" w:hAnsiTheme="minorHAnsi" w:cstheme="minorHAnsi"/>
          <w:rtl/>
        </w:rPr>
        <w:t xml:space="preserve"> </w:t>
      </w:r>
    </w:p>
    <w:p w14:paraId="4D6F173E" w14:textId="77777777" w:rsidR="00362FFB" w:rsidRPr="00F54F34" w:rsidRDefault="003F43B5" w:rsidP="00901208">
      <w:pPr>
        <w:widowControl/>
        <w:pBdr>
          <w:top w:val="nil"/>
          <w:left w:val="nil"/>
          <w:bottom w:val="nil"/>
          <w:right w:val="nil"/>
          <w:between w:val="nil"/>
        </w:pBdr>
        <w:bidi/>
        <w:spacing w:line="264" w:lineRule="auto"/>
        <w:rPr>
          <w:rFonts w:asciiTheme="minorHAnsi" w:eastAsia="Source Sans Pro" w:hAnsiTheme="minorHAnsi" w:cstheme="minorHAnsi"/>
          <w:color w:val="000000"/>
          <w:sz w:val="24"/>
          <w:szCs w:val="24"/>
          <w:rtl/>
        </w:rPr>
      </w:pPr>
      <w:r w:rsidRPr="00F54F34">
        <w:rPr>
          <w:rFonts w:asciiTheme="minorHAnsi" w:hAnsiTheme="minorHAnsi" w:cstheme="minorHAnsi"/>
          <w:color w:val="000000"/>
          <w:sz w:val="24"/>
          <w:szCs w:val="24"/>
          <w:rtl/>
        </w:rPr>
        <w:t xml:space="preserve">والآن، يكون حسابك على </w:t>
      </w:r>
      <w:proofErr w:type="spellStart"/>
      <w:r w:rsidRPr="00F54F34">
        <w:rPr>
          <w:rFonts w:asciiTheme="minorHAnsi" w:hAnsiTheme="minorHAnsi" w:cstheme="minorHAnsi"/>
          <w:color w:val="000000"/>
          <w:sz w:val="24"/>
          <w:szCs w:val="24"/>
        </w:rPr>
        <w:t>EZView</w:t>
      </w:r>
      <w:proofErr w:type="spellEnd"/>
      <w:r w:rsidRPr="00F54F34">
        <w:rPr>
          <w:rFonts w:asciiTheme="minorHAnsi" w:hAnsiTheme="minorHAnsi" w:cstheme="minorHAnsi"/>
          <w:color w:val="000000"/>
          <w:sz w:val="24"/>
          <w:szCs w:val="24"/>
          <w:rtl/>
        </w:rPr>
        <w:t xml:space="preserve"> قد ألغي. </w:t>
      </w:r>
      <w:r w:rsidRPr="00F54F34">
        <w:rPr>
          <w:rFonts w:asciiTheme="minorHAnsi" w:hAnsiTheme="minorHAnsi" w:cstheme="minorHAnsi"/>
          <w:sz w:val="24"/>
          <w:szCs w:val="24"/>
          <w:rtl/>
        </w:rPr>
        <w:t xml:space="preserve">الرسالة الواردة أدناه تعني أنه تم إلغاء حسابك </w:t>
      </w:r>
      <w:proofErr w:type="spellStart"/>
      <w:r w:rsidRPr="00F54F34">
        <w:rPr>
          <w:rFonts w:asciiTheme="minorHAnsi" w:hAnsiTheme="minorHAnsi" w:cstheme="minorHAnsi"/>
          <w:sz w:val="24"/>
          <w:szCs w:val="24"/>
        </w:rPr>
        <w:t>EZView</w:t>
      </w:r>
      <w:proofErr w:type="spellEnd"/>
      <w:r w:rsidRPr="00F54F34">
        <w:rPr>
          <w:rFonts w:asciiTheme="minorHAnsi" w:hAnsiTheme="minorHAnsi" w:cstheme="minorHAnsi"/>
          <w:sz w:val="24"/>
          <w:szCs w:val="24"/>
        </w:rPr>
        <w:t>/</w:t>
      </w:r>
      <w:proofErr w:type="spellStart"/>
      <w:r w:rsidRPr="00F54F34">
        <w:rPr>
          <w:rFonts w:asciiTheme="minorHAnsi" w:hAnsiTheme="minorHAnsi" w:cstheme="minorHAnsi"/>
          <w:sz w:val="24"/>
          <w:szCs w:val="24"/>
        </w:rPr>
        <w:t>EZCloud</w:t>
      </w:r>
      <w:proofErr w:type="spellEnd"/>
      <w:r w:rsidRPr="00F54F34">
        <w:rPr>
          <w:rFonts w:asciiTheme="minorHAnsi" w:hAnsiTheme="minorHAnsi" w:cstheme="minorHAnsi"/>
          <w:sz w:val="24"/>
          <w:szCs w:val="24"/>
          <w:rtl/>
        </w:rPr>
        <w:t xml:space="preserve"> بنجاح.</w:t>
      </w:r>
    </w:p>
    <w:p w14:paraId="39DB9145" w14:textId="77777777" w:rsidR="00362FFB" w:rsidRPr="00F54F34" w:rsidRDefault="003F43B5" w:rsidP="00F54F34">
      <w:pPr>
        <w:widowControl/>
        <w:pBdr>
          <w:top w:val="nil"/>
          <w:left w:val="nil"/>
          <w:bottom w:val="nil"/>
          <w:right w:val="nil"/>
          <w:between w:val="nil"/>
        </w:pBdr>
        <w:bidi/>
        <w:jc w:val="both"/>
        <w:rPr>
          <w:rFonts w:asciiTheme="minorHAnsi" w:eastAsia="Source Sans Pro" w:hAnsiTheme="minorHAnsi" w:cstheme="minorHAnsi"/>
          <w:color w:val="000000"/>
          <w:sz w:val="24"/>
          <w:szCs w:val="24"/>
          <w:rtl/>
        </w:rPr>
      </w:pPr>
      <w:r w:rsidRPr="00F54F34">
        <w:rPr>
          <w:rFonts w:asciiTheme="minorHAnsi" w:hAnsiTheme="minorHAnsi" w:cstheme="minorHAnsi"/>
          <w:noProof/>
          <w:color w:val="000000"/>
          <w:sz w:val="21"/>
          <w:rtl/>
        </w:rPr>
        <w:drawing>
          <wp:inline distT="0" distB="0" distL="0" distR="0" wp14:anchorId="60681325" wp14:editId="0364BBCA">
            <wp:extent cx="2129685" cy="3843226"/>
            <wp:effectExtent l="0" t="0" r="4445" b="5080"/>
            <wp:docPr id="2142190531" name="image5.png"/>
            <wp:cNvGraphicFramePr/>
            <a:graphic xmlns:a="http://schemas.openxmlformats.org/drawingml/2006/main">
              <a:graphicData uri="http://schemas.openxmlformats.org/drawingml/2006/picture">
                <pic:pic xmlns:pic="http://schemas.openxmlformats.org/drawingml/2006/picture">
                  <pic:nvPicPr>
                    <pic:cNvPr id="2142190531" name="image5.png"/>
                    <pic:cNvPicPr preferRelativeResize="0"/>
                  </pic:nvPicPr>
                  <pic:blipFill>
                    <a:blip r:embed="rId21">
                      <a:extLst>
                        <a:ext uri="{28A0092B-C50C-407E-A947-70E740481C1C}">
                          <a14:useLocalDpi xmlns:a14="http://schemas.microsoft.com/office/drawing/2010/main" val="0"/>
                        </a:ext>
                      </a:extLst>
                    </a:blip>
                    <a:stretch>
                      <a:fillRect/>
                    </a:stretch>
                  </pic:blipFill>
                  <pic:spPr>
                    <a:xfrm>
                      <a:off x="0" y="0"/>
                      <a:ext cx="2129685" cy="3843226"/>
                    </a:xfrm>
                    <a:prstGeom prst="rect">
                      <a:avLst/>
                    </a:prstGeom>
                    <a:ln/>
                  </pic:spPr>
                </pic:pic>
              </a:graphicData>
            </a:graphic>
          </wp:inline>
        </w:drawing>
      </w:r>
    </w:p>
    <w:sectPr w:rsidR="00362FFB" w:rsidRPr="00F54F34" w:rsidSect="009C41CD">
      <w:headerReference w:type="default" r:id="rId22"/>
      <w:footerReference w:type="default" r:id="rId23"/>
      <w:pgSz w:w="11910" w:h="16840"/>
      <w:pgMar w:top="1709"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883F2" w14:textId="77777777" w:rsidR="004A4BA9" w:rsidRDefault="004A4BA9">
      <w:r>
        <w:separator/>
      </w:r>
    </w:p>
  </w:endnote>
  <w:endnote w:type="continuationSeparator" w:id="0">
    <w:p w14:paraId="5238D50E" w14:textId="77777777" w:rsidR="004A4BA9" w:rsidRDefault="004A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59977580"/>
      <w:docPartObj>
        <w:docPartGallery w:val="Page Numbers (Bottom of Page)"/>
        <w:docPartUnique/>
      </w:docPartObj>
    </w:sdtPr>
    <w:sdtEndPr>
      <w:rPr>
        <w:rFonts w:ascii="Source Sans Pro" w:hAnsi="Source Sans Pro"/>
      </w:rPr>
    </w:sdtEndPr>
    <w:sdtContent>
      <w:p w14:paraId="37B13B5B" w14:textId="77777777" w:rsidR="009C41CD" w:rsidRPr="009C41CD" w:rsidRDefault="009C41CD">
        <w:pPr>
          <w:pStyle w:val="Footer"/>
          <w:bidi/>
          <w:jc w:val="center"/>
          <w:rPr>
            <w:rFonts w:ascii="Source Sans Pro" w:hAnsi="Source Sans Pro"/>
            <w:rtl/>
          </w:rPr>
        </w:pPr>
        <w:r w:rsidRPr="009C41CD">
          <w:rPr>
            <w:rFonts w:ascii="Source Sans Pro" w:hAnsi="Source Sans Pro" w:hint="cs"/>
            <w:rtl/>
          </w:rPr>
          <w:fldChar w:fldCharType="begin"/>
        </w:r>
        <w:r>
          <w:rPr>
            <w:rtl/>
          </w:rPr>
          <w:instrText xml:space="preserve"> </w:instrText>
        </w:r>
        <w:r w:rsidRPr="009C41CD">
          <w:rPr>
            <w:rFonts w:ascii="Source Sans Pro" w:hAnsi="Source Sans Pro" w:hint="cs"/>
          </w:rPr>
          <w:instrText>PAGE   \* MERGEFORMAT</w:instrText>
        </w:r>
        <w:r w:rsidRPr="009C41CD">
          <w:rPr>
            <w:rFonts w:ascii="Source Sans Pro" w:hAnsi="Source Sans Pro" w:hint="cs"/>
            <w:rtl/>
          </w:rPr>
          <w:fldChar w:fldCharType="separate"/>
        </w:r>
        <w:r w:rsidRPr="009C41CD">
          <w:rPr>
            <w:rFonts w:ascii="Source Sans Pro" w:hAnsi="Source Sans Pro" w:hint="cs"/>
            <w:rtl/>
          </w:rPr>
          <w:t>1</w:t>
        </w:r>
        <w:r w:rsidRPr="009C41CD">
          <w:rPr>
            <w:rFonts w:ascii="Source Sans Pro" w:hAnsi="Source Sans Pro" w:hint="cs"/>
            <w:rtl/>
          </w:rPr>
          <w:fldChar w:fldCharType="end"/>
        </w:r>
      </w:p>
    </w:sdtContent>
  </w:sdt>
  <w:p w14:paraId="253EF14B" w14:textId="77777777" w:rsidR="009C41CD" w:rsidRDefault="009C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65BC4" w14:textId="77777777" w:rsidR="004A4BA9" w:rsidRDefault="004A4BA9">
      <w:r>
        <w:separator/>
      </w:r>
    </w:p>
  </w:footnote>
  <w:footnote w:type="continuationSeparator" w:id="0">
    <w:p w14:paraId="6CADB047" w14:textId="77777777" w:rsidR="004A4BA9" w:rsidRDefault="004A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1017"/>
      <w:gridCol w:w="5670"/>
      <w:gridCol w:w="715"/>
      <w:gridCol w:w="986"/>
    </w:tblGrid>
    <w:tr w:rsidR="00330631" w:rsidRPr="00F54F34" w14:paraId="12792729" w14:textId="77777777" w:rsidTr="00F54F34">
      <w:trPr>
        <w:trHeight w:val="170"/>
      </w:trPr>
      <w:tc>
        <w:tcPr>
          <w:tcW w:w="1017" w:type="dxa"/>
          <w:tcBorders>
            <w:top w:val="single" w:sz="4" w:space="0" w:color="000000"/>
            <w:left w:val="single" w:sz="4" w:space="0" w:color="000000"/>
            <w:bottom w:val="single" w:sz="4" w:space="0" w:color="000000"/>
            <w:right w:val="single" w:sz="4" w:space="0" w:color="000000"/>
          </w:tcBorders>
        </w:tcPr>
        <w:p w14:paraId="3C8778DF" w14:textId="31077723" w:rsidR="00330631" w:rsidRPr="00F54F34" w:rsidRDefault="00F54F34"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noProof/>
              <w:sz w:val="24"/>
              <w:rtl/>
            </w:rPr>
            <w:drawing>
              <wp:anchor distT="0" distB="0" distL="0" distR="0" simplePos="0" relativeHeight="251658240" behindDoc="1" locked="0" layoutInCell="1" hidden="0" allowOverlap="1" wp14:anchorId="5CBC15C4" wp14:editId="75FBB2F5">
                <wp:simplePos x="0" y="0"/>
                <wp:positionH relativeFrom="margin">
                  <wp:posOffset>-100965</wp:posOffset>
                </wp:positionH>
                <wp:positionV relativeFrom="page">
                  <wp:posOffset>-497840</wp:posOffset>
                </wp:positionV>
                <wp:extent cx="750570" cy="4203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r w:rsidR="00330631" w:rsidRPr="00F54F34">
            <w:rPr>
              <w:rFonts w:asciiTheme="minorHAnsi" w:hAnsiTheme="minorHAnsi" w:cstheme="minorHAnsi"/>
              <w:color w:val="000000"/>
              <w:sz w:val="15"/>
              <w:szCs w:val="15"/>
              <w:rtl/>
            </w:rPr>
            <w:t>العنوان:</w:t>
          </w:r>
        </w:p>
      </w:tc>
      <w:tc>
        <w:tcPr>
          <w:tcW w:w="5670" w:type="dxa"/>
          <w:tcBorders>
            <w:top w:val="single" w:sz="4" w:space="0" w:color="000000"/>
            <w:left w:val="single" w:sz="4" w:space="0" w:color="000000"/>
            <w:bottom w:val="single" w:sz="4" w:space="0" w:color="000000"/>
            <w:right w:val="single" w:sz="4" w:space="0" w:color="000000"/>
          </w:tcBorders>
        </w:tcPr>
        <w:p w14:paraId="3434CF4A" w14:textId="257B70DB" w:rsidR="00330631" w:rsidRPr="00F54F34" w:rsidRDefault="00330631"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tl/>
            </w:rPr>
            <w:t xml:space="preserve">كيف يمكن إلغاء حسابي على </w:t>
          </w:r>
          <w:proofErr w:type="spellStart"/>
          <w:r w:rsidRPr="00F54F34">
            <w:rPr>
              <w:rFonts w:asciiTheme="minorHAnsi" w:hAnsiTheme="minorHAnsi" w:cstheme="minorHAnsi"/>
              <w:color w:val="000000"/>
              <w:sz w:val="15"/>
              <w:szCs w:val="15"/>
            </w:rPr>
            <w:t>EZView</w:t>
          </w:r>
          <w:proofErr w:type="spellEnd"/>
          <w:r w:rsidRPr="00F54F34">
            <w:rPr>
              <w:rFonts w:asciiTheme="minorHAnsi" w:hAnsiTheme="minorHAnsi" w:cstheme="minorHAnsi"/>
              <w:color w:val="000000"/>
              <w:sz w:val="15"/>
              <w:szCs w:val="15"/>
              <w:rtl/>
            </w:rPr>
            <w:t xml:space="preserve"> و</w:t>
          </w:r>
          <w:proofErr w:type="spellStart"/>
          <w:r w:rsidRPr="00F54F34">
            <w:rPr>
              <w:rFonts w:asciiTheme="minorHAnsi" w:hAnsiTheme="minorHAnsi" w:cstheme="minorHAnsi"/>
              <w:color w:val="000000"/>
              <w:sz w:val="15"/>
              <w:szCs w:val="15"/>
            </w:rPr>
            <w:t>EZCloud</w:t>
          </w:r>
          <w:proofErr w:type="spellEnd"/>
          <w:r w:rsidRPr="00F54F34">
            <w:rPr>
              <w:rFonts w:asciiTheme="minorHAnsi" w:hAnsiTheme="minorHAnsi" w:cstheme="minorHAnsi"/>
              <w:color w:val="000000"/>
              <w:sz w:val="15"/>
              <w:szCs w:val="15"/>
              <w:rtl/>
            </w:rPr>
            <w:t>؟</w:t>
          </w:r>
        </w:p>
      </w:tc>
      <w:tc>
        <w:tcPr>
          <w:tcW w:w="715" w:type="dxa"/>
          <w:tcBorders>
            <w:top w:val="single" w:sz="4" w:space="0" w:color="000000"/>
            <w:left w:val="single" w:sz="4" w:space="0" w:color="000000"/>
            <w:bottom w:val="single" w:sz="4" w:space="0" w:color="000000"/>
            <w:right w:val="single" w:sz="4" w:space="0" w:color="000000"/>
          </w:tcBorders>
        </w:tcPr>
        <w:p w14:paraId="69012046" w14:textId="77777777" w:rsidR="00330631" w:rsidRPr="00F54F34" w:rsidRDefault="00330631"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tl/>
            </w:rPr>
            <w:t>الإصدار:</w:t>
          </w:r>
        </w:p>
      </w:tc>
      <w:tc>
        <w:tcPr>
          <w:tcW w:w="986" w:type="dxa"/>
          <w:tcBorders>
            <w:top w:val="single" w:sz="4" w:space="0" w:color="000000"/>
            <w:left w:val="single" w:sz="4" w:space="0" w:color="000000"/>
            <w:bottom w:val="single" w:sz="4" w:space="0" w:color="000000"/>
            <w:right w:val="single" w:sz="4" w:space="0" w:color="000000"/>
          </w:tcBorders>
        </w:tcPr>
        <w:p w14:paraId="6B4007D3" w14:textId="77777777" w:rsidR="00330631" w:rsidRPr="00F54F34" w:rsidRDefault="009C41CD"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Pr>
            <w:t>V1.1</w:t>
          </w:r>
        </w:p>
      </w:tc>
    </w:tr>
    <w:tr w:rsidR="00330631" w:rsidRPr="00F54F34" w14:paraId="585DF77D" w14:textId="77777777" w:rsidTr="00F54F34">
      <w:trPr>
        <w:trHeight w:val="171"/>
      </w:trPr>
      <w:tc>
        <w:tcPr>
          <w:tcW w:w="1017" w:type="dxa"/>
          <w:tcBorders>
            <w:top w:val="single" w:sz="4" w:space="0" w:color="000000"/>
            <w:left w:val="single" w:sz="4" w:space="0" w:color="000000"/>
            <w:bottom w:val="single" w:sz="4" w:space="0" w:color="000000"/>
            <w:right w:val="single" w:sz="4" w:space="0" w:color="000000"/>
          </w:tcBorders>
        </w:tcPr>
        <w:p w14:paraId="4CE00CF6" w14:textId="5B59F84C" w:rsidR="00330631" w:rsidRPr="00F54F34" w:rsidRDefault="00330631"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tl/>
            </w:rPr>
            <w:t>المنتج:</w:t>
          </w:r>
        </w:p>
      </w:tc>
      <w:tc>
        <w:tcPr>
          <w:tcW w:w="5670" w:type="dxa"/>
          <w:tcBorders>
            <w:top w:val="single" w:sz="4" w:space="0" w:color="000000"/>
            <w:left w:val="single" w:sz="4" w:space="0" w:color="000000"/>
            <w:bottom w:val="single" w:sz="4" w:space="0" w:color="000000"/>
            <w:right w:val="single" w:sz="4" w:space="0" w:color="000000"/>
          </w:tcBorders>
        </w:tcPr>
        <w:p w14:paraId="4A5E14A1" w14:textId="085C120A" w:rsidR="00330631" w:rsidRPr="00F54F34" w:rsidRDefault="00330631"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Pr>
            <w:t>SMB</w:t>
          </w:r>
        </w:p>
      </w:tc>
      <w:tc>
        <w:tcPr>
          <w:tcW w:w="715" w:type="dxa"/>
          <w:tcBorders>
            <w:top w:val="single" w:sz="4" w:space="0" w:color="000000"/>
            <w:left w:val="single" w:sz="4" w:space="0" w:color="000000"/>
            <w:bottom w:val="single" w:sz="4" w:space="0" w:color="000000"/>
            <w:right w:val="single" w:sz="4" w:space="0" w:color="000000"/>
          </w:tcBorders>
        </w:tcPr>
        <w:p w14:paraId="164A4779" w14:textId="77777777" w:rsidR="00330631" w:rsidRPr="00F54F34" w:rsidRDefault="00330631"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tl/>
            </w:rPr>
            <w:t>التاريخ</w:t>
          </w:r>
        </w:p>
      </w:tc>
      <w:tc>
        <w:tcPr>
          <w:tcW w:w="986" w:type="dxa"/>
          <w:tcBorders>
            <w:top w:val="single" w:sz="4" w:space="0" w:color="000000"/>
            <w:left w:val="single" w:sz="4" w:space="0" w:color="000000"/>
            <w:bottom w:val="single" w:sz="4" w:space="0" w:color="000000"/>
            <w:right w:val="single" w:sz="4" w:space="0" w:color="000000"/>
          </w:tcBorders>
        </w:tcPr>
        <w:p w14:paraId="3AA49E69" w14:textId="77777777" w:rsidR="00330631" w:rsidRPr="00F54F34" w:rsidRDefault="009C41CD" w:rsidP="0033063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54F34">
            <w:rPr>
              <w:rFonts w:asciiTheme="minorHAnsi" w:hAnsiTheme="minorHAnsi" w:cstheme="minorHAnsi"/>
              <w:color w:val="000000"/>
              <w:sz w:val="15"/>
              <w:szCs w:val="15"/>
              <w:rtl/>
            </w:rPr>
            <w:t>9/26/2023</w:t>
          </w:r>
        </w:p>
      </w:tc>
    </w:tr>
  </w:tbl>
  <w:p w14:paraId="27EC4BFB" w14:textId="76583573" w:rsidR="00362FFB" w:rsidRPr="00F54F34" w:rsidRDefault="00362FFB">
    <w:pPr>
      <w:bidi/>
      <w:spacing w:line="14" w:lineRule="auto"/>
      <w:rPr>
        <w:rFonts w:asciiTheme="minorHAnsi" w:hAnsiTheme="minorHAnsi" w:cstheme="minorHAnsi"/>
        <w:sz w:val="2"/>
        <w:szCs w:val="2"/>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FB"/>
    <w:rsid w:val="0004569A"/>
    <w:rsid w:val="00063881"/>
    <w:rsid w:val="000E782F"/>
    <w:rsid w:val="00110357"/>
    <w:rsid w:val="001274E2"/>
    <w:rsid w:val="00330631"/>
    <w:rsid w:val="00362FFB"/>
    <w:rsid w:val="003F43B5"/>
    <w:rsid w:val="00451C98"/>
    <w:rsid w:val="004A238F"/>
    <w:rsid w:val="004A4BA9"/>
    <w:rsid w:val="004A6C80"/>
    <w:rsid w:val="004D19F6"/>
    <w:rsid w:val="00622468"/>
    <w:rsid w:val="00627215"/>
    <w:rsid w:val="0068689B"/>
    <w:rsid w:val="006F0CCF"/>
    <w:rsid w:val="006F6921"/>
    <w:rsid w:val="007005AF"/>
    <w:rsid w:val="008E479F"/>
    <w:rsid w:val="00901208"/>
    <w:rsid w:val="0098561C"/>
    <w:rsid w:val="009C41CD"/>
    <w:rsid w:val="00A26D2C"/>
    <w:rsid w:val="00A62C59"/>
    <w:rsid w:val="00BE28BD"/>
    <w:rsid w:val="00D21268"/>
    <w:rsid w:val="00DE2239"/>
    <w:rsid w:val="00E1468A"/>
    <w:rsid w:val="00E255AB"/>
    <w:rsid w:val="00F50245"/>
    <w:rsid w:val="00F54F34"/>
    <w:rsid w:val="00F80545"/>
    <w:rsid w:val="00FD26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4D07"/>
  <w15:docId w15:val="{94F38677-78B0-42BA-A523-B2983AB1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4982"/>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8527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2727"/>
    <w:rPr>
      <w:sz w:val="18"/>
      <w:szCs w:val="18"/>
    </w:rPr>
  </w:style>
  <w:style w:type="paragraph" w:styleId="Footer">
    <w:name w:val="footer"/>
    <w:basedOn w:val="Normal"/>
    <w:link w:val="FooterChar"/>
    <w:uiPriority w:val="99"/>
    <w:unhideWhenUsed/>
    <w:rsid w:val="0085272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52727"/>
    <w:rPr>
      <w:sz w:val="18"/>
      <w:szCs w:val="18"/>
    </w:rPr>
  </w:style>
  <w:style w:type="character" w:customStyle="1" w:styleId="Heading1Char">
    <w:name w:val="Heading 1 Char"/>
    <w:basedOn w:val="DefaultParagraphFont"/>
    <w:link w:val="Heading1"/>
    <w:uiPriority w:val="1"/>
    <w:rsid w:val="00852727"/>
    <w:rPr>
      <w:rFonts w:ascii="Calibri" w:eastAsia="Calibri" w:hAnsi="Calibri" w:cs="Arial"/>
      <w:b/>
      <w:bCs/>
      <w:sz w:val="32"/>
      <w:szCs w:val="32"/>
    </w:rPr>
  </w:style>
  <w:style w:type="character" w:customStyle="1" w:styleId="Heading3Char">
    <w:name w:val="Heading 3 Char"/>
    <w:basedOn w:val="DefaultParagraphFont"/>
    <w:link w:val="Heading3"/>
    <w:uiPriority w:val="1"/>
    <w:rsid w:val="00D26BE0"/>
    <w:rPr>
      <w:rFonts w:ascii="Calibri" w:eastAsia="Calibri" w:hAnsi="Calibri" w:cs="Arial"/>
      <w:sz w:val="24"/>
      <w:szCs w:val="24"/>
    </w:rPr>
  </w:style>
  <w:style w:type="character" w:customStyle="1" w:styleId="BodyTextChar">
    <w:name w:val="Body Text Char"/>
    <w:basedOn w:val="DefaultParagraphFont"/>
    <w:link w:val="BodyText"/>
    <w:uiPriority w:val="1"/>
    <w:rsid w:val="00D26BE0"/>
    <w:rPr>
      <w:rFonts w:ascii="Gill Sans MT" w:eastAsia="Gill Sans MT" w:hAnsi="Gill Sans MT" w:cs="Arial"/>
      <w:i/>
      <w:sz w:val="21"/>
      <w:szCs w:val="21"/>
    </w:rPr>
  </w:style>
  <w:style w:type="paragraph" w:customStyle="1" w:styleId="Standard">
    <w:name w:val="Standard"/>
    <w:rsid w:val="00AC4982"/>
    <w:pPr>
      <w:suppressAutoHyphens/>
      <w:autoSpaceDN w:val="0"/>
      <w:spacing w:line="276" w:lineRule="auto"/>
      <w:textAlignment w:val="baseline"/>
    </w:pPr>
    <w:rPr>
      <w:rFonts w:ascii="Arial" w:hAnsi="Arial"/>
    </w:rPr>
  </w:style>
  <w:style w:type="character" w:customStyle="1" w:styleId="1">
    <w:name w:val="未处理的提及1"/>
    <w:basedOn w:val="DefaultParagraphFont"/>
    <w:uiPriority w:val="99"/>
    <w:semiHidden/>
    <w:unhideWhenUsed/>
    <w:rsid w:val="00AC4982"/>
    <w:rPr>
      <w:color w:val="605E5C"/>
      <w:shd w:val="clear" w:color="auto" w:fill="E1DFDD"/>
    </w:rPr>
  </w:style>
  <w:style w:type="paragraph" w:styleId="Revision">
    <w:name w:val="Revision"/>
    <w:hidden/>
    <w:uiPriority w:val="99"/>
    <w:semiHidden/>
    <w:rsid w:val="00141E64"/>
    <w:pPr>
      <w:widowControl/>
    </w:pPr>
  </w:style>
  <w:style w:type="paragraph" w:customStyle="1" w:styleId="10">
    <w:name w:val="列出段落1"/>
    <w:basedOn w:val="Normal"/>
    <w:semiHidden/>
    <w:rsid w:val="00856E89"/>
    <w:pPr>
      <w:widowControl/>
      <w:spacing w:before="40" w:after="120"/>
      <w:ind w:firstLineChars="200" w:firstLine="420"/>
    </w:pPr>
    <w:rPr>
      <w:rFonts w:ascii="Arial" w:eastAsia="SimSun" w:hAnsi="Arial"/>
      <w:kern w:val="2"/>
      <w:sz w:val="21"/>
      <w:szCs w:val="21"/>
    </w:r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global.uniview.com/Support/Service_Hotline/" TargetMode="External"/><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Tfy5rLEXbWATFFc6rlnfBOf7g==">CgMxLjAyCGguZ2pkZ3hzOAByITFzYldDQUtObFg0eUlCcG9ZbEZkYU9PLVFIcVh4eHVCWQ==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C378B9-C547-4F9D-9DBB-EAF24007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198</Words>
  <Characters>1129</Characters>
  <Application>Microsoft Office Word</Application>
  <DocSecurity>0</DocSecurity>
  <Lines>9</Lines>
  <Paragraphs>2</Paragraphs>
  <ScaleCrop>false</ScaleCrop>
  <Company>P R C</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Omar El-Hassan</cp:lastModifiedBy>
  <cp:revision>23</cp:revision>
  <dcterms:created xsi:type="dcterms:W3CDTF">2023-04-21T01:19:00Z</dcterms:created>
  <dcterms:modified xsi:type="dcterms:W3CDTF">2024-10-01T09:02:00Z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